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E8" w:rsidRDefault="008C22E8" w:rsidP="008C22E8">
      <w:pPr>
        <w:jc w:val="right"/>
      </w:pPr>
      <w:r>
        <w:t>Проект</w:t>
      </w:r>
    </w:p>
    <w:p w:rsidR="008C22E8" w:rsidRPr="000F7BB8" w:rsidRDefault="008C22E8" w:rsidP="008C22E8">
      <w:pPr>
        <w:pStyle w:val="1"/>
        <w:jc w:val="center"/>
        <w:rPr>
          <w:rFonts w:ascii="Times New Roman" w:hAnsi="Times New Roman" w:cs="Times New Roman"/>
          <w:szCs w:val="28"/>
        </w:rPr>
      </w:pPr>
      <w:r w:rsidRPr="000F7BB8">
        <w:rPr>
          <w:rFonts w:ascii="Times New Roman" w:hAnsi="Times New Roman" w:cs="Times New Roman"/>
          <w:szCs w:val="28"/>
        </w:rPr>
        <w:t>Муниципальное  образование « Шенкурское»</w:t>
      </w:r>
    </w:p>
    <w:p w:rsidR="008C22E8" w:rsidRDefault="008C22E8" w:rsidP="008C22E8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573677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8C22E8" w:rsidRDefault="008C22E8" w:rsidP="008C22E8">
      <w:pPr>
        <w:jc w:val="center"/>
        <w:rPr>
          <w:b/>
          <w:sz w:val="28"/>
          <w:szCs w:val="28"/>
        </w:rPr>
      </w:pPr>
    </w:p>
    <w:p w:rsidR="008C22E8" w:rsidRPr="00C34148" w:rsidRDefault="008C22E8" w:rsidP="008C22E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8C22E8" w:rsidRPr="00E65300" w:rsidRDefault="008C22E8" w:rsidP="008C22E8">
      <w:pPr>
        <w:jc w:val="center"/>
        <w:rPr>
          <w:b/>
          <w:sz w:val="28"/>
          <w:szCs w:val="28"/>
        </w:rPr>
      </w:pPr>
    </w:p>
    <w:p w:rsidR="008C22E8" w:rsidRDefault="008C22E8" w:rsidP="008C22E8">
      <w:pPr>
        <w:pStyle w:val="a3"/>
        <w:jc w:val="left"/>
        <w:rPr>
          <w:szCs w:val="28"/>
        </w:rPr>
      </w:pPr>
    </w:p>
    <w:p w:rsidR="008C22E8" w:rsidRDefault="008C22E8" w:rsidP="008C22E8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8C22E8" w:rsidRDefault="008C22E8" w:rsidP="008C22E8">
      <w:pPr>
        <w:pStyle w:val="a3"/>
        <w:jc w:val="left"/>
        <w:rPr>
          <w:szCs w:val="28"/>
        </w:rPr>
      </w:pPr>
    </w:p>
    <w:p w:rsidR="008C22E8" w:rsidRDefault="008C22E8" w:rsidP="008C22E8">
      <w:pPr>
        <w:pStyle w:val="a3"/>
        <w:jc w:val="left"/>
        <w:rPr>
          <w:b/>
          <w:szCs w:val="28"/>
        </w:rPr>
      </w:pPr>
      <w:r>
        <w:rPr>
          <w:szCs w:val="28"/>
          <w:u w:val="single"/>
        </w:rPr>
        <w:t xml:space="preserve">от  «    »  </w:t>
      </w:r>
      <w:r w:rsidR="00C076FC">
        <w:rPr>
          <w:szCs w:val="28"/>
          <w:u w:val="single"/>
        </w:rPr>
        <w:t>сентября</w:t>
      </w:r>
      <w:r>
        <w:rPr>
          <w:szCs w:val="28"/>
          <w:u w:val="single"/>
        </w:rPr>
        <w:t xml:space="preserve">   2019  года</w:t>
      </w:r>
      <w:r>
        <w:rPr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</w:t>
      </w:r>
      <w:r>
        <w:rPr>
          <w:szCs w:val="28"/>
          <w:u w:val="single"/>
        </w:rPr>
        <w:t xml:space="preserve">№     </w:t>
      </w:r>
      <w:r>
        <w:rPr>
          <w:b/>
          <w:szCs w:val="28"/>
        </w:rPr>
        <w:tab/>
      </w:r>
    </w:p>
    <w:p w:rsidR="008C22E8" w:rsidRDefault="008C22E8" w:rsidP="008C22E8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8C22E8" w:rsidRDefault="008C22E8" w:rsidP="008C22E8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8C22E8" w:rsidRDefault="008C22E8" w:rsidP="008C22E8">
      <w:pPr>
        <w:pStyle w:val="a3"/>
        <w:ind w:firstLine="720"/>
        <w:rPr>
          <w:b/>
          <w:sz w:val="26"/>
          <w:szCs w:val="26"/>
        </w:rPr>
      </w:pPr>
      <w:r w:rsidRPr="00C076FC">
        <w:rPr>
          <w:b/>
          <w:sz w:val="26"/>
          <w:szCs w:val="26"/>
        </w:rPr>
        <w:t xml:space="preserve">О внесении изменений </w:t>
      </w:r>
      <w:r w:rsidR="00543C0A">
        <w:rPr>
          <w:b/>
          <w:sz w:val="26"/>
          <w:szCs w:val="26"/>
        </w:rPr>
        <w:t xml:space="preserve">в Положение </w:t>
      </w:r>
      <w:r w:rsidRPr="00C076FC">
        <w:rPr>
          <w:b/>
          <w:sz w:val="26"/>
          <w:szCs w:val="26"/>
        </w:rPr>
        <w:t>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="00543C0A">
        <w:rPr>
          <w:b/>
          <w:sz w:val="26"/>
          <w:szCs w:val="26"/>
        </w:rPr>
        <w:t>, утвержденное решением семнадцатой (очередной) сессией 21 сентября 2018 года № 81</w:t>
      </w:r>
    </w:p>
    <w:p w:rsidR="00543C0A" w:rsidRPr="00C076FC" w:rsidRDefault="00543C0A" w:rsidP="008C22E8">
      <w:pPr>
        <w:pStyle w:val="a3"/>
        <w:ind w:firstLine="720"/>
        <w:rPr>
          <w:b/>
          <w:sz w:val="26"/>
          <w:szCs w:val="26"/>
        </w:rPr>
      </w:pPr>
      <w:bookmarkStart w:id="0" w:name="_GoBack"/>
      <w:bookmarkEnd w:id="0"/>
    </w:p>
    <w:p w:rsidR="008C22E8" w:rsidRPr="00C076FC" w:rsidRDefault="008C22E8" w:rsidP="008C22E8">
      <w:pPr>
        <w:pStyle w:val="3"/>
        <w:ind w:firstLine="578"/>
        <w:jc w:val="both"/>
        <w:rPr>
          <w:sz w:val="26"/>
          <w:szCs w:val="26"/>
        </w:rPr>
      </w:pPr>
      <w:proofErr w:type="gramStart"/>
      <w:r w:rsidRPr="00C076FC">
        <w:rPr>
          <w:sz w:val="26"/>
          <w:szCs w:val="26"/>
        </w:rPr>
        <w:t xml:space="preserve">В целях реализации статьи 62 Бюджетного кодекса Российской Федерации и в соответствии со статьей 295 Гражданского кодекса Российской Федерации, статьей 55 Федерального закона от 06.10.2003 № 131-ФЗ «Об общих принципах организации местного самоуправления в Российской Федерации», статьей 17 Федерального закона от 14.11.2002 № 161-ФЗ «О государственных и муниципальных унитарных предприятиях» (с изменениями и дополнениями) </w:t>
      </w:r>
      <w:proofErr w:type="gramEnd"/>
    </w:p>
    <w:p w:rsidR="007E53FA" w:rsidRPr="00C076FC" w:rsidRDefault="007E53FA" w:rsidP="008C22E8">
      <w:pPr>
        <w:pStyle w:val="3"/>
        <w:ind w:firstLine="578"/>
        <w:jc w:val="both"/>
        <w:rPr>
          <w:sz w:val="26"/>
          <w:szCs w:val="26"/>
        </w:rPr>
      </w:pPr>
    </w:p>
    <w:p w:rsidR="008C22E8" w:rsidRPr="00C076FC" w:rsidRDefault="008C22E8" w:rsidP="008C22E8">
      <w:pPr>
        <w:pStyle w:val="3"/>
        <w:ind w:firstLine="578"/>
        <w:jc w:val="center"/>
        <w:rPr>
          <w:sz w:val="26"/>
          <w:szCs w:val="26"/>
        </w:rPr>
      </w:pPr>
      <w:r w:rsidRPr="00C076FC">
        <w:rPr>
          <w:sz w:val="26"/>
          <w:szCs w:val="26"/>
        </w:rPr>
        <w:t>муниципальный Совет решил:</w:t>
      </w:r>
    </w:p>
    <w:p w:rsidR="007E53FA" w:rsidRPr="00C076FC" w:rsidRDefault="007E53FA" w:rsidP="008C22E8">
      <w:pPr>
        <w:pStyle w:val="3"/>
        <w:ind w:firstLine="578"/>
        <w:jc w:val="center"/>
        <w:rPr>
          <w:sz w:val="26"/>
          <w:szCs w:val="26"/>
        </w:rPr>
      </w:pPr>
    </w:p>
    <w:p w:rsidR="008C22E8" w:rsidRDefault="008C22E8" w:rsidP="005A76DA">
      <w:pPr>
        <w:pStyle w:val="a3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C076FC">
        <w:rPr>
          <w:sz w:val="26"/>
          <w:szCs w:val="26"/>
        </w:rPr>
        <w:t xml:space="preserve">Внести в </w:t>
      </w:r>
      <w:r w:rsidR="00543C0A">
        <w:rPr>
          <w:sz w:val="26"/>
          <w:szCs w:val="26"/>
        </w:rPr>
        <w:t>Положение «</w:t>
      </w:r>
      <w:r w:rsidR="00543C0A" w:rsidRPr="00543C0A">
        <w:rPr>
          <w:sz w:val="26"/>
          <w:szCs w:val="26"/>
        </w:rPr>
        <w:t>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="00543C0A">
        <w:rPr>
          <w:sz w:val="26"/>
          <w:szCs w:val="26"/>
        </w:rPr>
        <w:t xml:space="preserve">, утвержденное решением </w:t>
      </w:r>
      <w:r w:rsidRPr="00C076FC">
        <w:rPr>
          <w:sz w:val="26"/>
          <w:szCs w:val="26"/>
        </w:rPr>
        <w:t xml:space="preserve">муниципального Совета муниципального образования «Шенкурское» от </w:t>
      </w:r>
      <w:r w:rsidR="007E53FA" w:rsidRPr="00C076FC">
        <w:rPr>
          <w:sz w:val="26"/>
          <w:szCs w:val="26"/>
        </w:rPr>
        <w:t>21.09</w:t>
      </w:r>
      <w:r w:rsidRPr="00C076FC">
        <w:rPr>
          <w:sz w:val="26"/>
          <w:szCs w:val="26"/>
        </w:rPr>
        <w:t>.2018 г. № 8</w:t>
      </w:r>
      <w:r w:rsidR="007E53FA" w:rsidRPr="00C076FC">
        <w:rPr>
          <w:sz w:val="26"/>
          <w:szCs w:val="26"/>
        </w:rPr>
        <w:t>1</w:t>
      </w:r>
      <w:r w:rsidRPr="00C076FC">
        <w:rPr>
          <w:sz w:val="26"/>
          <w:szCs w:val="26"/>
        </w:rPr>
        <w:t xml:space="preserve"> следующие </w:t>
      </w:r>
      <w:r w:rsidR="002D18AC" w:rsidRPr="00C076FC">
        <w:rPr>
          <w:sz w:val="26"/>
          <w:szCs w:val="26"/>
        </w:rPr>
        <w:t>изменения</w:t>
      </w:r>
      <w:r w:rsidRPr="00C076FC">
        <w:rPr>
          <w:sz w:val="26"/>
          <w:szCs w:val="26"/>
        </w:rPr>
        <w:t xml:space="preserve">: </w:t>
      </w:r>
      <w:proofErr w:type="gramEnd"/>
    </w:p>
    <w:p w:rsidR="005A76DA" w:rsidRPr="00C076FC" w:rsidRDefault="005A76DA" w:rsidP="005A76DA">
      <w:pPr>
        <w:pStyle w:val="a3"/>
        <w:ind w:left="709"/>
        <w:jc w:val="both"/>
        <w:rPr>
          <w:sz w:val="26"/>
          <w:szCs w:val="26"/>
        </w:rPr>
      </w:pPr>
    </w:p>
    <w:p w:rsidR="00A015D0" w:rsidRDefault="00A015D0" w:rsidP="005A76DA">
      <w:pPr>
        <w:pStyle w:val="a3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</w:t>
      </w:r>
      <w:r w:rsidR="00543C0A">
        <w:rPr>
          <w:sz w:val="26"/>
          <w:szCs w:val="26"/>
        </w:rPr>
        <w:t xml:space="preserve"> 2.1.</w:t>
      </w:r>
      <w:r>
        <w:rPr>
          <w:sz w:val="26"/>
          <w:szCs w:val="26"/>
        </w:rPr>
        <w:t xml:space="preserve"> изложить в следующей редакции:</w:t>
      </w:r>
    </w:p>
    <w:p w:rsidR="00543C0A" w:rsidRDefault="00A015D0" w:rsidP="00A015D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«2.1. Размер части прибыли муниципального предприятия, подлежащий перечислению в бюджет МО «Шенкурское», рассчитывается муниципальным предприятием ежегодно по формуле:</w:t>
      </w:r>
    </w:p>
    <w:p w:rsidR="00A015D0" w:rsidRDefault="00A015D0" w:rsidP="00A015D0">
      <w:pPr>
        <w:pStyle w:val="a3"/>
        <w:jc w:val="both"/>
        <w:rPr>
          <w:sz w:val="26"/>
          <w:szCs w:val="26"/>
        </w:rPr>
      </w:pPr>
    </w:p>
    <w:p w:rsidR="00A015D0" w:rsidRDefault="00A015D0" w:rsidP="00A015D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С=ЧП×НО, где:</w:t>
      </w:r>
    </w:p>
    <w:p w:rsidR="00C310B0" w:rsidRDefault="00C310B0" w:rsidP="00A015D0">
      <w:pPr>
        <w:pStyle w:val="a3"/>
        <w:jc w:val="both"/>
        <w:rPr>
          <w:sz w:val="26"/>
          <w:szCs w:val="26"/>
        </w:rPr>
      </w:pPr>
    </w:p>
    <w:p w:rsidR="00A015D0" w:rsidRDefault="00A015D0" w:rsidP="00A015D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С – размер части прибыли, подлежащей перечислению в бюджет МО «Шенкурское», руб.;</w:t>
      </w:r>
    </w:p>
    <w:p w:rsidR="00C310B0" w:rsidRDefault="00C310B0" w:rsidP="00A015D0">
      <w:pPr>
        <w:pStyle w:val="a3"/>
        <w:jc w:val="both"/>
        <w:rPr>
          <w:sz w:val="26"/>
          <w:szCs w:val="26"/>
        </w:rPr>
      </w:pPr>
    </w:p>
    <w:p w:rsidR="00A015D0" w:rsidRDefault="00A015D0" w:rsidP="00A015D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ЧП – чистая прибыль за отчетный период</w:t>
      </w:r>
      <w:r w:rsidR="00FE44F7">
        <w:rPr>
          <w:sz w:val="26"/>
          <w:szCs w:val="26"/>
        </w:rPr>
        <w:t xml:space="preserve">, </w:t>
      </w:r>
      <w:r w:rsidR="00C310B0">
        <w:rPr>
          <w:sz w:val="26"/>
          <w:szCs w:val="26"/>
        </w:rPr>
        <w:t xml:space="preserve">остающаяся в распоряжении муниципального предприятия после уплаты налогов и иных обязательных платежей, определяемая на основании данных бухгалтерского учета и (или) отчета </w:t>
      </w:r>
      <w:r w:rsidR="00C310B0">
        <w:rPr>
          <w:sz w:val="26"/>
          <w:szCs w:val="26"/>
        </w:rPr>
        <w:lastRenderedPageBreak/>
        <w:t>о финансовых результатах промежуточной (годовой) бухгалтерской (финансовой) отчетности муниципального предприятия за отчетный период, руб.;</w:t>
      </w:r>
    </w:p>
    <w:p w:rsidR="005A76DA" w:rsidRDefault="005A76DA" w:rsidP="00C310B0">
      <w:pPr>
        <w:pStyle w:val="a3"/>
        <w:jc w:val="both"/>
        <w:rPr>
          <w:sz w:val="26"/>
          <w:szCs w:val="26"/>
        </w:rPr>
      </w:pPr>
    </w:p>
    <w:p w:rsidR="00C310B0" w:rsidRDefault="00C310B0" w:rsidP="00C310B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НО – норматив отчисления части прибыли (далее – норматив отчисления), %.»</w:t>
      </w:r>
    </w:p>
    <w:p w:rsidR="00C310B0" w:rsidRDefault="00C310B0" w:rsidP="00C310B0">
      <w:pPr>
        <w:pStyle w:val="a3"/>
        <w:jc w:val="both"/>
        <w:rPr>
          <w:sz w:val="26"/>
          <w:szCs w:val="26"/>
        </w:rPr>
      </w:pPr>
    </w:p>
    <w:p w:rsidR="00543C0A" w:rsidRDefault="00A015D0" w:rsidP="005A76DA">
      <w:pPr>
        <w:pStyle w:val="a3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D18AC" w:rsidRPr="00811A63">
        <w:rPr>
          <w:sz w:val="26"/>
          <w:szCs w:val="26"/>
        </w:rPr>
        <w:t>ункт 2.3 изложить в следующей редакции:</w:t>
      </w:r>
      <w:r w:rsidR="00C15D62" w:rsidRPr="00811A63">
        <w:rPr>
          <w:sz w:val="26"/>
          <w:szCs w:val="26"/>
        </w:rPr>
        <w:t xml:space="preserve"> </w:t>
      </w:r>
    </w:p>
    <w:p w:rsidR="005A76DA" w:rsidRPr="00811A63" w:rsidRDefault="005A76DA" w:rsidP="005A76DA">
      <w:pPr>
        <w:pStyle w:val="a3"/>
        <w:jc w:val="both"/>
        <w:rPr>
          <w:sz w:val="26"/>
          <w:szCs w:val="26"/>
        </w:rPr>
      </w:pPr>
    </w:p>
    <w:p w:rsidR="000C39BA" w:rsidRDefault="00C310B0" w:rsidP="005A76DA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43C0A">
        <w:rPr>
          <w:sz w:val="26"/>
          <w:szCs w:val="26"/>
        </w:rPr>
        <w:t xml:space="preserve">2.3. </w:t>
      </w:r>
      <w:r w:rsidR="00C15D62" w:rsidRPr="00C076FC">
        <w:rPr>
          <w:sz w:val="26"/>
          <w:szCs w:val="26"/>
        </w:rPr>
        <w:t xml:space="preserve">Муниципальные предприятия ежегодно представляют в администрацию муниципального образования «Шенкурский муниципальный район» (далее – администрация) </w:t>
      </w:r>
      <w:r w:rsidR="00C076FC" w:rsidRPr="00C076FC">
        <w:rPr>
          <w:sz w:val="26"/>
          <w:szCs w:val="26"/>
        </w:rPr>
        <w:t>расчет размера части прибыли, подлежащей перечислению в бюджет МО «Шенкурское», по форме согласно пр</w:t>
      </w:r>
      <w:r w:rsidR="00543C0A">
        <w:rPr>
          <w:sz w:val="26"/>
          <w:szCs w:val="26"/>
        </w:rPr>
        <w:t>иложению к настоящему Положению</w:t>
      </w:r>
      <w:r w:rsidR="00811A63">
        <w:rPr>
          <w:sz w:val="26"/>
          <w:szCs w:val="26"/>
        </w:rPr>
        <w:t>, не позднее трех месяцев после окончания отчетного года</w:t>
      </w:r>
      <w:proofErr w:type="gramStart"/>
      <w:r w:rsidR="00C076FC" w:rsidRPr="00C076FC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</w:p>
    <w:p w:rsidR="005A76DA" w:rsidRPr="00C076FC" w:rsidRDefault="005A76DA" w:rsidP="005A76DA">
      <w:pPr>
        <w:pStyle w:val="a3"/>
        <w:ind w:firstLine="709"/>
        <w:jc w:val="both"/>
        <w:rPr>
          <w:sz w:val="26"/>
          <w:szCs w:val="26"/>
        </w:rPr>
      </w:pPr>
    </w:p>
    <w:p w:rsidR="00543C0A" w:rsidRDefault="00C076FC" w:rsidP="00C310B0">
      <w:pPr>
        <w:pStyle w:val="a3"/>
        <w:numPr>
          <w:ilvl w:val="1"/>
          <w:numId w:val="1"/>
        </w:numPr>
        <w:jc w:val="both"/>
        <w:rPr>
          <w:sz w:val="26"/>
          <w:szCs w:val="26"/>
        </w:rPr>
      </w:pPr>
      <w:r w:rsidRPr="00C076FC">
        <w:rPr>
          <w:sz w:val="26"/>
          <w:szCs w:val="26"/>
        </w:rPr>
        <w:t xml:space="preserve">пункт 3.1 изложить в следующей редакции: </w:t>
      </w:r>
    </w:p>
    <w:p w:rsidR="00C310B0" w:rsidRDefault="00C310B0" w:rsidP="00C310B0">
      <w:pPr>
        <w:pStyle w:val="a3"/>
        <w:ind w:left="1440"/>
        <w:jc w:val="both"/>
        <w:rPr>
          <w:sz w:val="26"/>
          <w:szCs w:val="26"/>
        </w:rPr>
      </w:pPr>
    </w:p>
    <w:p w:rsidR="00C076FC" w:rsidRDefault="00C310B0" w:rsidP="005A76DA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43C0A">
        <w:rPr>
          <w:sz w:val="26"/>
          <w:szCs w:val="26"/>
        </w:rPr>
        <w:t xml:space="preserve">3.1. </w:t>
      </w:r>
      <w:r w:rsidR="00C076FC" w:rsidRPr="00C076FC">
        <w:rPr>
          <w:sz w:val="26"/>
          <w:szCs w:val="26"/>
        </w:rPr>
        <w:t>Перечисление части прибыли осуществляется муниципальным предприятием, получившим по итогам работы</w:t>
      </w:r>
      <w:r w:rsidR="00543C0A">
        <w:rPr>
          <w:sz w:val="26"/>
          <w:szCs w:val="26"/>
        </w:rPr>
        <w:t xml:space="preserve"> за отчетный </w:t>
      </w:r>
      <w:r w:rsidR="00BA11CF">
        <w:rPr>
          <w:sz w:val="26"/>
          <w:szCs w:val="26"/>
        </w:rPr>
        <w:t>период</w:t>
      </w:r>
      <w:r w:rsidR="00543C0A">
        <w:rPr>
          <w:sz w:val="26"/>
          <w:szCs w:val="26"/>
        </w:rPr>
        <w:t xml:space="preserve"> чистую прибыль</w:t>
      </w:r>
      <w:proofErr w:type="gramStart"/>
      <w:r w:rsidR="00C076FC" w:rsidRPr="00C076FC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</w:p>
    <w:p w:rsidR="005A76DA" w:rsidRDefault="005A76DA" w:rsidP="005A76DA">
      <w:pPr>
        <w:pStyle w:val="a3"/>
        <w:ind w:firstLine="709"/>
        <w:jc w:val="both"/>
        <w:rPr>
          <w:sz w:val="26"/>
          <w:szCs w:val="26"/>
        </w:rPr>
      </w:pPr>
    </w:p>
    <w:p w:rsidR="00543C0A" w:rsidRDefault="00C310B0" w:rsidP="00BA11CF">
      <w:pPr>
        <w:pStyle w:val="a3"/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№1 к Положению 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 изложить в новой редакции, согласно приложению к настоящему решению.</w:t>
      </w:r>
    </w:p>
    <w:p w:rsidR="005A76DA" w:rsidRDefault="005A76DA" w:rsidP="005A76DA">
      <w:pPr>
        <w:pStyle w:val="a7"/>
        <w:rPr>
          <w:sz w:val="26"/>
          <w:szCs w:val="26"/>
        </w:rPr>
      </w:pPr>
    </w:p>
    <w:p w:rsidR="005A76DA" w:rsidRPr="00C076FC" w:rsidRDefault="005A76DA" w:rsidP="005A76DA">
      <w:pPr>
        <w:pStyle w:val="a3"/>
        <w:ind w:left="1440"/>
        <w:jc w:val="both"/>
        <w:rPr>
          <w:sz w:val="26"/>
          <w:szCs w:val="26"/>
        </w:rPr>
      </w:pPr>
    </w:p>
    <w:p w:rsidR="008C22E8" w:rsidRPr="00C076FC" w:rsidRDefault="008C22E8" w:rsidP="005A76DA">
      <w:pPr>
        <w:ind w:firstLine="709"/>
        <w:jc w:val="both"/>
        <w:rPr>
          <w:sz w:val="26"/>
          <w:szCs w:val="26"/>
        </w:rPr>
      </w:pPr>
    </w:p>
    <w:p w:rsidR="008C22E8" w:rsidRPr="00C076FC" w:rsidRDefault="008C22E8" w:rsidP="008C22E8">
      <w:pPr>
        <w:tabs>
          <w:tab w:val="left" w:pos="7365"/>
        </w:tabs>
        <w:rPr>
          <w:sz w:val="26"/>
          <w:szCs w:val="26"/>
        </w:rPr>
      </w:pPr>
      <w:r w:rsidRPr="00C076FC">
        <w:rPr>
          <w:sz w:val="26"/>
          <w:szCs w:val="26"/>
        </w:rPr>
        <w:t>Председатель муниципального Совета</w:t>
      </w:r>
    </w:p>
    <w:p w:rsidR="008C22E8" w:rsidRPr="00C076FC" w:rsidRDefault="008C22E8" w:rsidP="008C22E8">
      <w:pPr>
        <w:tabs>
          <w:tab w:val="left" w:pos="7365"/>
        </w:tabs>
        <w:rPr>
          <w:sz w:val="26"/>
          <w:szCs w:val="26"/>
        </w:rPr>
      </w:pPr>
      <w:r w:rsidRPr="00C076FC">
        <w:rPr>
          <w:sz w:val="26"/>
          <w:szCs w:val="26"/>
        </w:rPr>
        <w:t>Шенкурского городского поселения-</w:t>
      </w:r>
    </w:p>
    <w:p w:rsidR="008C22E8" w:rsidRPr="00C076FC" w:rsidRDefault="008C22E8" w:rsidP="008C22E8">
      <w:pPr>
        <w:tabs>
          <w:tab w:val="left" w:pos="7365"/>
        </w:tabs>
        <w:rPr>
          <w:sz w:val="26"/>
          <w:szCs w:val="26"/>
        </w:rPr>
      </w:pPr>
      <w:r w:rsidRPr="00C076FC">
        <w:rPr>
          <w:sz w:val="26"/>
          <w:szCs w:val="26"/>
        </w:rPr>
        <w:t>руководитель Шенкурского городского</w:t>
      </w:r>
    </w:p>
    <w:p w:rsidR="008C22E8" w:rsidRPr="00434E18" w:rsidRDefault="008C22E8" w:rsidP="008C22E8">
      <w:pPr>
        <w:tabs>
          <w:tab w:val="left" w:pos="7350"/>
        </w:tabs>
        <w:jc w:val="both"/>
        <w:rPr>
          <w:sz w:val="28"/>
          <w:szCs w:val="28"/>
        </w:rPr>
      </w:pPr>
      <w:r w:rsidRPr="00C076FC">
        <w:rPr>
          <w:sz w:val="26"/>
          <w:szCs w:val="26"/>
        </w:rPr>
        <w:t>поселения                                                                               И.В.</w:t>
      </w:r>
      <w:r w:rsidR="00DD127E" w:rsidRPr="00C076FC">
        <w:rPr>
          <w:sz w:val="26"/>
          <w:szCs w:val="26"/>
        </w:rPr>
        <w:t xml:space="preserve"> </w:t>
      </w:r>
      <w:r w:rsidRPr="00C076FC">
        <w:rPr>
          <w:sz w:val="26"/>
          <w:szCs w:val="26"/>
        </w:rPr>
        <w:t>Питолина</w:t>
      </w:r>
    </w:p>
    <w:p w:rsidR="003D3442" w:rsidRDefault="003D3442"/>
    <w:sectPr w:rsidR="003D3442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A5102"/>
    <w:multiLevelType w:val="multilevel"/>
    <w:tmpl w:val="B1709B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1204"/>
    <w:rsid w:val="000C39BA"/>
    <w:rsid w:val="000C6113"/>
    <w:rsid w:val="00127FD4"/>
    <w:rsid w:val="00144781"/>
    <w:rsid w:val="00150F22"/>
    <w:rsid w:val="00192AA8"/>
    <w:rsid w:val="001A1862"/>
    <w:rsid w:val="002D18AC"/>
    <w:rsid w:val="003800CF"/>
    <w:rsid w:val="003B4BA5"/>
    <w:rsid w:val="003D3442"/>
    <w:rsid w:val="003E75E7"/>
    <w:rsid w:val="00442FE8"/>
    <w:rsid w:val="004A6C07"/>
    <w:rsid w:val="005061E2"/>
    <w:rsid w:val="00543C0A"/>
    <w:rsid w:val="00573677"/>
    <w:rsid w:val="005A76DA"/>
    <w:rsid w:val="005D5DE3"/>
    <w:rsid w:val="005E5DC7"/>
    <w:rsid w:val="00647787"/>
    <w:rsid w:val="00710FC2"/>
    <w:rsid w:val="00711D2F"/>
    <w:rsid w:val="00755600"/>
    <w:rsid w:val="007E53FA"/>
    <w:rsid w:val="00811A63"/>
    <w:rsid w:val="00891204"/>
    <w:rsid w:val="008B794F"/>
    <w:rsid w:val="008C22E8"/>
    <w:rsid w:val="009B04D0"/>
    <w:rsid w:val="009C4B1B"/>
    <w:rsid w:val="00A015D0"/>
    <w:rsid w:val="00A467D8"/>
    <w:rsid w:val="00A510F8"/>
    <w:rsid w:val="00A57538"/>
    <w:rsid w:val="00B4017A"/>
    <w:rsid w:val="00B6796C"/>
    <w:rsid w:val="00BA11CF"/>
    <w:rsid w:val="00C076FC"/>
    <w:rsid w:val="00C15D62"/>
    <w:rsid w:val="00C310B0"/>
    <w:rsid w:val="00C6435B"/>
    <w:rsid w:val="00DD127E"/>
    <w:rsid w:val="00E163F9"/>
    <w:rsid w:val="00EA6A81"/>
    <w:rsid w:val="00EF6F99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22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2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8C22E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C2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8C22E8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8C22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C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76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6F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A7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11</cp:revision>
  <cp:lastPrinted>2019-09-06T08:49:00Z</cp:lastPrinted>
  <dcterms:created xsi:type="dcterms:W3CDTF">2019-08-21T07:00:00Z</dcterms:created>
  <dcterms:modified xsi:type="dcterms:W3CDTF">2019-09-06T08:49:00Z</dcterms:modified>
</cp:coreProperties>
</file>